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A83B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附件1</w:t>
      </w:r>
    </w:p>
    <w:p w14:paraId="03094C9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019864C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  <w:t>遴选推荐产品及具体需求</w:t>
      </w:r>
      <w:bookmarkEnd w:id="0"/>
    </w:p>
    <w:p w14:paraId="7EA97A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 w:val="0"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</w:p>
    <w:tbl>
      <w:tblPr>
        <w:tblStyle w:val="5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"/>
        <w:gridCol w:w="1401"/>
        <w:gridCol w:w="1991"/>
        <w:gridCol w:w="1350"/>
        <w:gridCol w:w="6240"/>
        <w:gridCol w:w="2299"/>
      </w:tblGrid>
      <w:tr w14:paraId="03A8C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20" w:hRule="atLeas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0D57F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四川省第五人民医院2026年第一批遴选推荐产品（补充）及具体需求</w:t>
            </w:r>
          </w:p>
        </w:tc>
      </w:tr>
      <w:tr w14:paraId="05DC3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3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849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4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056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使用科室</w:t>
            </w:r>
          </w:p>
        </w:tc>
        <w:tc>
          <w:tcPr>
            <w:tcW w:w="7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99B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耗材名称</w:t>
            </w:r>
          </w:p>
        </w:tc>
        <w:tc>
          <w:tcPr>
            <w:tcW w:w="47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1F13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型号规格</w:t>
            </w:r>
          </w:p>
        </w:tc>
        <w:tc>
          <w:tcPr>
            <w:tcW w:w="22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8CF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耗材用途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C6B74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楷体" w:hAnsi="楷体" w:eastAsia="楷体" w:cs="楷体"/>
                <w:b w:val="0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30B7F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E72C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  <w:t>46</w:t>
            </w:r>
          </w:p>
        </w:tc>
        <w:tc>
          <w:tcPr>
            <w:tcW w:w="49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F5C1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骨关节与疼痛</w:t>
            </w:r>
          </w:p>
        </w:tc>
        <w:tc>
          <w:tcPr>
            <w:tcW w:w="70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DE4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人工膝/髋关节假体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4B6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各型</w:t>
            </w:r>
          </w:p>
        </w:tc>
        <w:tc>
          <w:tcPr>
            <w:tcW w:w="220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B41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  <w:t>适用于初次髋、膝关节置换；复杂初次及翻修术式部件组配</w:t>
            </w: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06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髋关节假体-生物型股骨柄（生物型股骨柄）</w:t>
            </w:r>
          </w:p>
        </w:tc>
      </w:tr>
      <w:tr w14:paraId="1AA1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E3E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357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2A5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A4F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C57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E12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髋关节假体-髋臼假体（髋臼外杯）</w:t>
            </w:r>
          </w:p>
        </w:tc>
      </w:tr>
      <w:tr w14:paraId="12E6F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B2E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B3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2DC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6B9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CD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D12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髋关节假体-髋臼假体（生物型髋臼-内衬）</w:t>
            </w:r>
          </w:p>
        </w:tc>
      </w:tr>
      <w:tr w14:paraId="244D9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907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010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2F4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D66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730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BA7F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 陶瓷球头和内衬（陶瓷内衬）</w:t>
            </w:r>
          </w:p>
        </w:tc>
      </w:tr>
      <w:tr w14:paraId="1076A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481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517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3CC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F57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AA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CEC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髋关节假体-股骨头（金属股骨头）</w:t>
            </w:r>
          </w:p>
        </w:tc>
      </w:tr>
      <w:tr w14:paraId="3B2C9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C4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341F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408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A5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53D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F5C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髋关节假体-髋臼假体（髋臼螺钉）</w:t>
            </w:r>
          </w:p>
        </w:tc>
      </w:tr>
      <w:tr w14:paraId="4133E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5515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00F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ECB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B1B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6A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0B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髋关节假体-股骨头（双极股骨头）</w:t>
            </w:r>
          </w:p>
        </w:tc>
      </w:tr>
      <w:tr w14:paraId="2A173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17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395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C27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2AA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AC8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B0FA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膝关节假体（股骨髁）</w:t>
            </w:r>
          </w:p>
        </w:tc>
      </w:tr>
      <w:tr w14:paraId="053F0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F06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B1F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888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AC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7D0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52F6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膝关节假体（胫骨托）</w:t>
            </w:r>
          </w:p>
        </w:tc>
      </w:tr>
      <w:tr w14:paraId="730D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40B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3FC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22A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F2D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22F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0A1C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膝关节假体（膝关节假体-胫骨垫片）</w:t>
            </w:r>
          </w:p>
        </w:tc>
      </w:tr>
      <w:tr w14:paraId="59C38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525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B4A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059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2D8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8A3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015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膝关节假体（髌骨）</w:t>
            </w:r>
          </w:p>
        </w:tc>
      </w:tr>
      <w:tr w14:paraId="52DC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BA4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3F8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EC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1B5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ED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4F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膝关节假体（膝关节假体-延长杆）</w:t>
            </w:r>
          </w:p>
        </w:tc>
      </w:tr>
      <w:tr w14:paraId="7DE9A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31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8E0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9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86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70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A64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8A3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20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4B0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8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9DC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髋关节假体组件（陶瓷股骨头）</w:t>
            </w:r>
          </w:p>
        </w:tc>
      </w:tr>
    </w:tbl>
    <w:p w14:paraId="31131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D7EF4"/>
    <w:rsid w:val="024D5DEC"/>
    <w:rsid w:val="05640D56"/>
    <w:rsid w:val="083016B9"/>
    <w:rsid w:val="11134167"/>
    <w:rsid w:val="11C1049B"/>
    <w:rsid w:val="1AEC6857"/>
    <w:rsid w:val="20945F74"/>
    <w:rsid w:val="22820BEB"/>
    <w:rsid w:val="237B70D8"/>
    <w:rsid w:val="23EB5DD8"/>
    <w:rsid w:val="310C09CB"/>
    <w:rsid w:val="33DC25F5"/>
    <w:rsid w:val="350F7D2D"/>
    <w:rsid w:val="369361CA"/>
    <w:rsid w:val="396C783A"/>
    <w:rsid w:val="405373BE"/>
    <w:rsid w:val="43D14BFE"/>
    <w:rsid w:val="4A507964"/>
    <w:rsid w:val="4BA45105"/>
    <w:rsid w:val="4DBE3D8F"/>
    <w:rsid w:val="4FB3050E"/>
    <w:rsid w:val="54B775B4"/>
    <w:rsid w:val="55BD5B36"/>
    <w:rsid w:val="5BB17934"/>
    <w:rsid w:val="641F6BF1"/>
    <w:rsid w:val="64906F42"/>
    <w:rsid w:val="676A33D2"/>
    <w:rsid w:val="67B76F9D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213</Words>
  <Characters>217</Characters>
  <Lines>0</Lines>
  <Paragraphs>0</Paragraphs>
  <TotalTime>27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2026-11-05T07:07:39Z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eyJoZGlkIjoiZTRjNGE0YmJiOWQwNTE1N2VmNTRlZTU5NDJiNDk2ZGMiLCJ1c2VySWQiOiIzMDEzODY3ODcifQ==</vt:lpwstr>
  </property>
  <property fmtid="{D5CDD505-2E9C-101B-9397-08002B2CF9AE}" pid="4" name="ICV">
    <vt:lpwstr>F6A9A58E89974498BD9B0728F02672C1_13</vt:lpwstr>
  </property>
</Properties>
</file>